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A3" w:rsidRPr="005437A3" w:rsidRDefault="005437A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Материалы по работе с родителями, подготовленные Институтом изучения детства, семьи и </w:t>
      </w:r>
      <w:proofErr w:type="gramStart"/>
      <w:r>
        <w:rPr>
          <w:rFonts w:ascii="Calibri" w:hAnsi="Calibri"/>
          <w:b/>
          <w:sz w:val="24"/>
          <w:szCs w:val="24"/>
        </w:rPr>
        <w:t>воспитания  «</w:t>
      </w:r>
      <w:proofErr w:type="gramEnd"/>
      <w:r>
        <w:rPr>
          <w:rFonts w:ascii="Calibri" w:hAnsi="Calibri"/>
          <w:b/>
          <w:sz w:val="24"/>
          <w:szCs w:val="24"/>
        </w:rPr>
        <w:t>Азбука семьи»:</w:t>
      </w:r>
      <w:bookmarkStart w:id="0" w:name="_GoBack"/>
      <w:bookmarkEnd w:id="0"/>
    </w:p>
    <w:p w:rsidR="00D2130D" w:rsidRDefault="000428AC">
      <w:hyperlink r:id="rId4" w:history="1">
        <w:r w:rsidRPr="000E4C7E">
          <w:rPr>
            <w:rStyle w:val="a3"/>
          </w:rPr>
          <w:t>https://институтвоспитания.рф/azbuka-semi/</w:t>
        </w:r>
      </w:hyperlink>
      <w:r>
        <w:t xml:space="preserve"> </w:t>
      </w:r>
      <w:r w:rsidR="005437A3">
        <w:t xml:space="preserve"> </w:t>
      </w:r>
    </w:p>
    <w:sectPr w:rsidR="00D2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4"/>
    <w:rsid w:val="000428AC"/>
    <w:rsid w:val="005437A3"/>
    <w:rsid w:val="005B42B4"/>
    <w:rsid w:val="00D2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6ED2"/>
  <w15:chartTrackingRefBased/>
  <w15:docId w15:val="{FDA21F0A-BD75-4A8E-91E5-5131B5B7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85;&#1089;&#1090;&#1080;&#1090;&#1091;&#1090;&#1074;&#1086;&#1089;&#1087;&#1080;&#1090;&#1072;&#1085;&#1080;&#1103;.&#1088;&#1092;/azbuka-se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2</cp:revision>
  <dcterms:created xsi:type="dcterms:W3CDTF">2023-02-11T10:09:00Z</dcterms:created>
  <dcterms:modified xsi:type="dcterms:W3CDTF">2023-02-11T10:33:00Z</dcterms:modified>
</cp:coreProperties>
</file>